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75E4" w14:textId="77777777" w:rsidR="001C3EAB" w:rsidRPr="004B585E" w:rsidRDefault="001C3EAB" w:rsidP="001C3EAB">
      <w:pPr>
        <w:spacing w:before="240" w:after="240"/>
        <w:jc w:val="center"/>
        <w:rPr>
          <w:b/>
          <w:sz w:val="24"/>
          <w:szCs w:val="24"/>
        </w:rPr>
      </w:pPr>
      <w:r w:rsidRPr="004B585E">
        <w:rPr>
          <w:b/>
          <w:sz w:val="24"/>
          <w:szCs w:val="24"/>
        </w:rPr>
        <w:t>Rock River Township Planning and Zoning Commi</w:t>
      </w:r>
      <w:r>
        <w:rPr>
          <w:b/>
          <w:sz w:val="24"/>
          <w:szCs w:val="24"/>
        </w:rPr>
        <w:t>ssion</w:t>
      </w:r>
    </w:p>
    <w:p w14:paraId="37AA921B" w14:textId="32632756" w:rsidR="001C3EAB" w:rsidRPr="004F4126" w:rsidRDefault="001C3EAB" w:rsidP="001C3EAB">
      <w:pPr>
        <w:spacing w:before="240" w:after="240"/>
        <w:jc w:val="center"/>
        <w:rPr>
          <w:b/>
          <w:sz w:val="28"/>
          <w:szCs w:val="28"/>
          <w:u w:val="single"/>
        </w:rPr>
      </w:pPr>
      <w:r w:rsidRPr="004F4126">
        <w:rPr>
          <w:b/>
          <w:sz w:val="28"/>
          <w:szCs w:val="28"/>
          <w:u w:val="single"/>
        </w:rPr>
        <w:t xml:space="preserve">Proposed </w:t>
      </w:r>
      <w:r w:rsidR="00D72F91">
        <w:rPr>
          <w:b/>
          <w:sz w:val="28"/>
          <w:szCs w:val="28"/>
          <w:u w:val="single"/>
        </w:rPr>
        <w:t>Work Session</w:t>
      </w:r>
      <w:r w:rsidRPr="004F4126">
        <w:rPr>
          <w:b/>
          <w:sz w:val="28"/>
          <w:szCs w:val="28"/>
          <w:u w:val="single"/>
        </w:rPr>
        <w:t xml:space="preserve"> Meeting Minutes</w:t>
      </w:r>
      <w:r w:rsidR="00D3151E">
        <w:rPr>
          <w:b/>
          <w:sz w:val="28"/>
          <w:szCs w:val="28"/>
          <w:u w:val="single"/>
        </w:rPr>
        <w:t xml:space="preserve"> – March 6</w:t>
      </w:r>
      <w:r w:rsidR="00D3151E" w:rsidRPr="00D3151E">
        <w:rPr>
          <w:b/>
          <w:sz w:val="28"/>
          <w:szCs w:val="28"/>
          <w:u w:val="single"/>
          <w:vertAlign w:val="superscript"/>
        </w:rPr>
        <w:t>th</w:t>
      </w:r>
      <w:r w:rsidR="00D3151E">
        <w:rPr>
          <w:b/>
          <w:sz w:val="28"/>
          <w:szCs w:val="28"/>
          <w:u w:val="single"/>
        </w:rPr>
        <w:t>, 2023</w:t>
      </w:r>
    </w:p>
    <w:p w14:paraId="02A468FD" w14:textId="316E3CEF" w:rsidR="001C3EAB" w:rsidRPr="00D3151E" w:rsidRDefault="001C3EAB" w:rsidP="001C3EAB">
      <w:pPr>
        <w:spacing w:before="240" w:after="240"/>
        <w:jc w:val="both"/>
        <w:rPr>
          <w:b/>
        </w:rPr>
      </w:pPr>
      <w:r w:rsidRPr="00D3151E">
        <w:rPr>
          <w:bCs/>
        </w:rPr>
        <w:t>Call to Order:  _6:</w:t>
      </w:r>
      <w:r>
        <w:t>00_ p.m.</w:t>
      </w:r>
    </w:p>
    <w:p w14:paraId="0D7EE390" w14:textId="02EF0FEF" w:rsidR="001C3EAB" w:rsidRDefault="001C3EAB" w:rsidP="001C3EAB">
      <w:pPr>
        <w:spacing w:before="240" w:after="240"/>
        <w:jc w:val="both"/>
      </w:pPr>
      <w:r>
        <w:t xml:space="preserve">All present – Bunce, Rondeau, Johnson, </w:t>
      </w:r>
      <w:bookmarkStart w:id="0" w:name="_Hlk127803770"/>
      <w:r>
        <w:t>McLaughlin</w:t>
      </w:r>
      <w:bookmarkEnd w:id="0"/>
      <w:r>
        <w:t>, and Shega</w:t>
      </w:r>
    </w:p>
    <w:p w14:paraId="7CEAF1EC" w14:textId="5CCE8E9A" w:rsidR="00846424" w:rsidRDefault="001C3EAB">
      <w:r>
        <w:t>Guests</w:t>
      </w:r>
      <w:r w:rsidR="00846424">
        <w:t xml:space="preserve"> – S</w:t>
      </w:r>
      <w:r>
        <w:t xml:space="preserve">cott </w:t>
      </w:r>
      <w:r w:rsidR="00846424">
        <w:t xml:space="preserve">Bunce, </w:t>
      </w:r>
      <w:r w:rsidR="001F2B67">
        <w:t xml:space="preserve">Dan Johnson, </w:t>
      </w:r>
      <w:r w:rsidR="00294661">
        <w:t xml:space="preserve">Vince Grout, </w:t>
      </w:r>
      <w:r w:rsidR="00846424">
        <w:t>Trevor Case, Zoning Administrator</w:t>
      </w:r>
      <w:r w:rsidR="005D09A9">
        <w:t xml:space="preserve"> </w:t>
      </w:r>
    </w:p>
    <w:p w14:paraId="30EB7309" w14:textId="45B35CF2" w:rsidR="00626B6A" w:rsidRDefault="00780D4D" w:rsidP="00B1243F">
      <w:r>
        <w:t xml:space="preserve">Discussion was held </w:t>
      </w:r>
      <w:r w:rsidR="005A00CF">
        <w:t xml:space="preserve">to </w:t>
      </w:r>
      <w:r>
        <w:t xml:space="preserve">review fee schedules.   </w:t>
      </w:r>
      <w:r w:rsidR="007553CB">
        <w:t xml:space="preserve">Rowan brought forth the fee schedule from 2009 and </w:t>
      </w:r>
      <w:r w:rsidR="005A00CF">
        <w:t xml:space="preserve">the </w:t>
      </w:r>
      <w:r w:rsidR="007553CB">
        <w:t xml:space="preserve">notes from </w:t>
      </w:r>
      <w:r w:rsidR="005A00CF">
        <w:t xml:space="preserve">the </w:t>
      </w:r>
      <w:r w:rsidR="007553CB">
        <w:t xml:space="preserve">December work session </w:t>
      </w:r>
      <w:r w:rsidR="005A00CF">
        <w:t xml:space="preserve">with new fees </w:t>
      </w:r>
      <w:r w:rsidR="007553CB">
        <w:t>were reviewed.</w:t>
      </w:r>
      <w:r w:rsidR="005A00CF">
        <w:t xml:space="preserve">    </w:t>
      </w:r>
      <w:r w:rsidR="00F77200">
        <w:t xml:space="preserve">Noted that new fees were only covering the Township’s costs.     </w:t>
      </w:r>
      <w:r w:rsidR="005A00CF">
        <w:t>*See attached</w:t>
      </w:r>
    </w:p>
    <w:p w14:paraId="39DCCAA9" w14:textId="2DB57DD2" w:rsidR="009B5E1B" w:rsidRDefault="00E85514">
      <w:r>
        <w:t>Fine</w:t>
      </w:r>
      <w:r w:rsidR="008D3795">
        <w:t>/fee</w:t>
      </w:r>
      <w:r>
        <w:t xml:space="preserve"> schedule </w:t>
      </w:r>
      <w:r w:rsidR="008D3795">
        <w:t xml:space="preserve">for </w:t>
      </w:r>
      <w:r>
        <w:t xml:space="preserve">people who don’t do the permit process.    Zoning admin would get a letter </w:t>
      </w:r>
      <w:r w:rsidR="008D3795">
        <w:t>out</w:t>
      </w:r>
      <w:r>
        <w:t xml:space="preserve"> </w:t>
      </w:r>
      <w:r w:rsidR="008D3795">
        <w:t xml:space="preserve">with </w:t>
      </w:r>
      <w:r>
        <w:t>application, stating</w:t>
      </w:r>
      <w:r w:rsidR="008D3795">
        <w:t xml:space="preserve"> they should comply within a</w:t>
      </w:r>
      <w:r>
        <w:t xml:space="preserve"> 10 day period</w:t>
      </w:r>
      <w:r w:rsidR="008D3795">
        <w:t>.  I</w:t>
      </w:r>
      <w:r>
        <w:t xml:space="preserve">f not </w:t>
      </w:r>
      <w:r w:rsidR="008D3795">
        <w:t xml:space="preserve">done </w:t>
      </w:r>
      <w:r>
        <w:t xml:space="preserve">within 10 days, fees would double.    </w:t>
      </w:r>
      <w:r w:rsidR="00E93816">
        <w:t xml:space="preserve">If they meet the deadline, the </w:t>
      </w:r>
      <w:r w:rsidR="00F3257A">
        <w:t>original fee</w:t>
      </w:r>
      <w:r w:rsidR="00E93816">
        <w:t xml:space="preserve"> </w:t>
      </w:r>
      <w:r w:rsidR="00DB1723">
        <w:t>will</w:t>
      </w:r>
      <w:r w:rsidR="00E93816">
        <w:t xml:space="preserve"> stand.</w:t>
      </w:r>
      <w:r w:rsidR="000D224C">
        <w:t xml:space="preserve">     In other words, we’ll have a 10 </w:t>
      </w:r>
      <w:r w:rsidR="00CE1AEA">
        <w:t xml:space="preserve">(business) </w:t>
      </w:r>
      <w:r w:rsidR="000D224C">
        <w:t xml:space="preserve">day grace period until </w:t>
      </w:r>
      <w:r w:rsidR="00C343CF">
        <w:t>(</w:t>
      </w:r>
      <w:r w:rsidR="00F77200">
        <w:t xml:space="preserve">x </w:t>
      </w:r>
      <w:r w:rsidR="00C343CF">
        <w:t xml:space="preserve">date) and after that, </w:t>
      </w:r>
      <w:r w:rsidR="00C343CF" w:rsidRPr="00A53331">
        <w:t xml:space="preserve">we </w:t>
      </w:r>
      <w:r w:rsidR="00F77200" w:rsidRPr="00A53331">
        <w:t>can</w:t>
      </w:r>
      <w:r w:rsidR="00C343CF" w:rsidRPr="00A53331">
        <w:t xml:space="preserve"> fine </w:t>
      </w:r>
      <w:r w:rsidR="00FD111C">
        <w:t>additional costs</w:t>
      </w:r>
      <w:r w:rsidR="008C252A" w:rsidRPr="00A53331">
        <w:t>;</w:t>
      </w:r>
      <w:r w:rsidR="008C252A">
        <w:t xml:space="preserve"> </w:t>
      </w:r>
      <w:r w:rsidR="00FD111C">
        <w:t>c</w:t>
      </w:r>
      <w:r w:rsidR="00C343CF">
        <w:t xml:space="preserve">ivil Infraction could also come into play.   </w:t>
      </w:r>
      <w:r w:rsidR="004A24C6">
        <w:t xml:space="preserve"> </w:t>
      </w:r>
      <w:r w:rsidR="00F77200">
        <w:t xml:space="preserve"> Do not want to make </w:t>
      </w:r>
      <w:r w:rsidR="002F4351">
        <w:t>it harder</w:t>
      </w:r>
      <w:r w:rsidR="009B5E1B">
        <w:t xml:space="preserve"> for people to come into compliance.  </w:t>
      </w:r>
    </w:p>
    <w:p w14:paraId="29BF3DAC" w14:textId="07269018" w:rsidR="00591BC4" w:rsidRDefault="00F77200">
      <w:r>
        <w:t>Discussion and a</w:t>
      </w:r>
      <w:r w:rsidR="00D62CAA">
        <w:t>gree</w:t>
      </w:r>
      <w:r>
        <w:t xml:space="preserve">ment </w:t>
      </w:r>
      <w:r w:rsidR="008F7243">
        <w:t>for PC to</w:t>
      </w:r>
      <w:r>
        <w:t xml:space="preserve"> begin meeting every other month – to be </w:t>
      </w:r>
      <w:r w:rsidR="00D62CAA">
        <w:t xml:space="preserve">voted on at the </w:t>
      </w:r>
      <w:r w:rsidR="0077739D">
        <w:t>April</w:t>
      </w:r>
      <w:r w:rsidR="00D62CAA">
        <w:t xml:space="preserve"> meeting.</w:t>
      </w:r>
      <w:r w:rsidR="00CC4F7A">
        <w:t xml:space="preserve">  </w:t>
      </w:r>
    </w:p>
    <w:p w14:paraId="2957BCF1" w14:textId="5C57CFF6" w:rsidR="00CC4F7A" w:rsidRDefault="00654E5C">
      <w:r>
        <w:t>Discussion to co</w:t>
      </w:r>
      <w:r w:rsidR="009F035B">
        <w:t>me up with definitions</w:t>
      </w:r>
      <w:r w:rsidR="00184CF7">
        <w:t xml:space="preserve">- what is a </w:t>
      </w:r>
      <w:r w:rsidR="00DB1723">
        <w:t>short-term</w:t>
      </w:r>
      <w:r w:rsidR="00184CF7">
        <w:t xml:space="preserve"> rental?   </w:t>
      </w:r>
      <w:r w:rsidR="00792536">
        <w:t>Some are</w:t>
      </w:r>
      <w:r w:rsidR="009F035B">
        <w:t xml:space="preserve"> owner occupied, owner adjacent, and owner removed, for example</w:t>
      </w:r>
      <w:r>
        <w:t>.  T</w:t>
      </w:r>
      <w:r w:rsidR="009F035B">
        <w:t xml:space="preserve">hose definitions </w:t>
      </w:r>
      <w:r w:rsidR="00294C7C">
        <w:t xml:space="preserve">are needed and </w:t>
      </w:r>
      <w:r w:rsidR="009F035B">
        <w:t xml:space="preserve">would precede where we would go for the </w:t>
      </w:r>
      <w:r w:rsidR="00A00AFB">
        <w:t xml:space="preserve">conditions.    </w:t>
      </w:r>
      <w:r w:rsidR="00CA0F2E">
        <w:t>I</w:t>
      </w:r>
      <w:r w:rsidR="00A00AFB">
        <w:t xml:space="preserve">mportant that we agree what our goal is – we want them to be back in the RP10, but want them managed correctly.   We need to be sure we are very much aligned with the zoning purpose.   </w:t>
      </w:r>
    </w:p>
    <w:p w14:paraId="12A3B3C1" w14:textId="1AA4DD88" w:rsidR="006B7A0A" w:rsidRDefault="00D72F91" w:rsidP="00B2036D">
      <w:r>
        <w:t xml:space="preserve">Discussion on conditions to match the definition.  </w:t>
      </w:r>
      <w:r w:rsidR="00792536">
        <w:t>Conditions met more easily with</w:t>
      </w:r>
      <w:r w:rsidR="004530AF">
        <w:t xml:space="preserve"> owner there – more so tha</w:t>
      </w:r>
      <w:r w:rsidR="00B213BF">
        <w:t xml:space="preserve">n </w:t>
      </w:r>
      <w:r w:rsidR="004530AF">
        <w:t>owner absent or corporate owned</w:t>
      </w:r>
      <w:r w:rsidR="00946052">
        <w:t xml:space="preserve">.    </w:t>
      </w:r>
      <w:r w:rsidR="000B731D">
        <w:t xml:space="preserve">If you are not near the property that you are renting out you have to have someone to call to be there quickly in case </w:t>
      </w:r>
      <w:r w:rsidR="009E5CE5">
        <w:t xml:space="preserve">there are problems.   </w:t>
      </w:r>
      <w:r w:rsidR="00B2036D">
        <w:t>Need to re-register every year and allows us to update list</w:t>
      </w:r>
      <w:r w:rsidR="00DD187C">
        <w:t>, may collect annual fee.</w:t>
      </w:r>
      <w:r w:rsidR="004C307E">
        <w:t xml:space="preserve">  Since we would have a complete record of all rentals, we would theoretically have numbers to call.   </w:t>
      </w:r>
    </w:p>
    <w:p w14:paraId="3EAF0BC7" w14:textId="73C97056" w:rsidR="00C378FF" w:rsidRDefault="000B6E83" w:rsidP="00C378FF">
      <w:r>
        <w:t xml:space="preserve">Discussion continued on definitions.   </w:t>
      </w:r>
      <w:r w:rsidR="003676E7">
        <w:t xml:space="preserve">How are others defining short vacation rentals?  </w:t>
      </w:r>
      <w:r w:rsidR="00EF5C2D">
        <w:t xml:space="preserve">  </w:t>
      </w:r>
      <w:r w:rsidR="00E92F02">
        <w:t xml:space="preserve">Dottie from CUPPAD is </w:t>
      </w:r>
      <w:r w:rsidR="00151B91">
        <w:t xml:space="preserve">helping </w:t>
      </w:r>
      <w:r w:rsidR="00A41312">
        <w:t>Onota</w:t>
      </w:r>
      <w:r w:rsidR="00151B91">
        <w:t xml:space="preserve"> with </w:t>
      </w:r>
      <w:r w:rsidR="00A41312">
        <w:t>definitions</w:t>
      </w:r>
      <w:r w:rsidR="00EF5C2D">
        <w:t>.</w:t>
      </w:r>
      <w:r w:rsidR="00E73922">
        <w:t xml:space="preserve">  </w:t>
      </w:r>
      <w:r w:rsidR="00E92F02">
        <w:t xml:space="preserve"> </w:t>
      </w:r>
      <w:r w:rsidR="00966973">
        <w:t xml:space="preserve"> </w:t>
      </w:r>
      <w:r w:rsidR="0085267E">
        <w:t xml:space="preserve">We can canvas other municipalities and use what can come from them.     </w:t>
      </w:r>
      <w:r w:rsidR="00C378FF">
        <w:t xml:space="preserve">Look at more definitions – tourist cabin/vacation rental/lodge.    </w:t>
      </w:r>
      <w:r w:rsidR="00DB1723">
        <w:t>Non-conforming</w:t>
      </w:r>
      <w:r w:rsidR="00572DAB">
        <w:t xml:space="preserve"> structure – tiny homes</w:t>
      </w:r>
      <w:r w:rsidR="00880245">
        <w:t>/</w:t>
      </w:r>
      <w:r w:rsidR="00572DAB">
        <w:t>yurts</w:t>
      </w:r>
      <w:r w:rsidR="00E73922">
        <w:t>/travel trailer</w:t>
      </w:r>
      <w:r w:rsidR="00263C28">
        <w:t>/campgrounds</w:t>
      </w:r>
      <w:r w:rsidR="00E73922" w:rsidRPr="00E73922">
        <w:t xml:space="preserve"> </w:t>
      </w:r>
      <w:r w:rsidR="00E73922">
        <w:t xml:space="preserve">- any enclosed space for rental.   </w:t>
      </w:r>
      <w:r w:rsidR="00C378FF">
        <w:t xml:space="preserve"> (Joe Silk asked us to put this in and we don’t have to have it.)  This should help to solve the number of vacations rentals in regard to availability</w:t>
      </w:r>
      <w:r w:rsidR="00263C28">
        <w:t>.</w:t>
      </w:r>
    </w:p>
    <w:p w14:paraId="5B795BBF" w14:textId="1DD358B2" w:rsidR="00AA6D4B" w:rsidRDefault="00FB53D4" w:rsidP="00AD215A">
      <w:r>
        <w:t>Discussion on h</w:t>
      </w:r>
      <w:r w:rsidR="00AA6D4B">
        <w:t xml:space="preserve">omestead exemption </w:t>
      </w:r>
      <w:r w:rsidR="00EA342F">
        <w:t xml:space="preserve">- </w:t>
      </w:r>
      <w:r w:rsidR="00AA6D4B">
        <w:t xml:space="preserve">can be used if the people are in their home </w:t>
      </w:r>
      <w:r w:rsidR="00C47B8D">
        <w:t>for 6 months</w:t>
      </w:r>
      <w:r w:rsidR="008E60A9">
        <w:t xml:space="preserve">.  </w:t>
      </w:r>
      <w:r>
        <w:t xml:space="preserve">They are using our services – reciprocity </w:t>
      </w:r>
      <w:r w:rsidR="00EA342F">
        <w:t xml:space="preserve">for </w:t>
      </w:r>
      <w:r w:rsidRPr="00AA6D4B">
        <w:t>change of use</w:t>
      </w:r>
      <w:r w:rsidR="00EA342F">
        <w:t>.</w:t>
      </w:r>
      <w:r>
        <w:t xml:space="preserve">   </w:t>
      </w:r>
    </w:p>
    <w:p w14:paraId="5296E202" w14:textId="4AEBD5AC" w:rsidR="006B7A0A" w:rsidRDefault="00633DE5" w:rsidP="006B7A0A">
      <w:r>
        <w:t>Discussion on density</w:t>
      </w:r>
      <w:r w:rsidR="00B2036D">
        <w:t xml:space="preserve"> - </w:t>
      </w:r>
      <w:r w:rsidR="00551489">
        <w:t xml:space="preserve">Density is a percentage of the primary residents in the area.    </w:t>
      </w:r>
      <w:r w:rsidR="006B7A0A">
        <w:t>Permitted number of occupants – we can rely on the state and feds for other regulations.    Joe Silk the county inspector will handle.</w:t>
      </w:r>
    </w:p>
    <w:p w14:paraId="5790574D" w14:textId="0D0AAD50" w:rsidR="003D73ED" w:rsidRDefault="003D73ED" w:rsidP="003D73ED">
      <w:r>
        <w:t>Discussion of i</w:t>
      </w:r>
      <w:r w:rsidR="002C4613">
        <w:t>ntent it to put condition</w:t>
      </w:r>
      <w:r w:rsidR="008C00B5">
        <w:t>al</w:t>
      </w:r>
      <w:r w:rsidR="002C4613">
        <w:t xml:space="preserve"> use back in RP 10</w:t>
      </w:r>
      <w:r w:rsidR="00EF700F">
        <w:t xml:space="preserve">.   </w:t>
      </w:r>
      <w:r w:rsidR="002C4613" w:rsidRPr="00A53331">
        <w:t xml:space="preserve">Density </w:t>
      </w:r>
      <w:r w:rsidR="006D2D64" w:rsidRPr="00A53331">
        <w:t>consistent</w:t>
      </w:r>
      <w:r w:rsidR="002C4613" w:rsidRPr="00A53331">
        <w:t xml:space="preserve"> with 2 per lot.</w:t>
      </w:r>
      <w:r w:rsidR="002C4613">
        <w:t xml:space="preserve"> </w:t>
      </w:r>
      <w:r w:rsidR="00EF700F">
        <w:t xml:space="preserve">  D</w:t>
      </w:r>
      <w:r w:rsidR="002C4613">
        <w:t xml:space="preserve">efer to building code to rental size.   </w:t>
      </w:r>
      <w:r>
        <w:t>Discussion on process from beginning to end, i.e.  step 1, step 2, step 3 –  Joe Silk to come to a meeting.</w:t>
      </w:r>
    </w:p>
    <w:p w14:paraId="67FA1ACB" w14:textId="3A845B00" w:rsidR="003148A6" w:rsidRDefault="00322BDA" w:rsidP="003148A6">
      <w:r>
        <w:t xml:space="preserve">Master Plan </w:t>
      </w:r>
      <w:r w:rsidR="000D2ED3">
        <w:t>–</w:t>
      </w:r>
      <w:r>
        <w:t xml:space="preserve"> </w:t>
      </w:r>
      <w:r w:rsidR="003148A6">
        <w:t>we currently don’t</w:t>
      </w:r>
      <w:r w:rsidR="000D2ED3">
        <w:t xml:space="preserve"> have a future land use policy – need that before its completed</w:t>
      </w:r>
      <w:r w:rsidR="00F91BE1">
        <w:t>.</w:t>
      </w:r>
    </w:p>
    <w:p w14:paraId="7CA1FC48" w14:textId="19D05283" w:rsidR="003148A6" w:rsidRDefault="003148A6" w:rsidP="003148A6">
      <w:r>
        <w:t>Next work session will be on March 20</w:t>
      </w:r>
      <w:r w:rsidRPr="00322BDA">
        <w:rPr>
          <w:vertAlign w:val="superscript"/>
        </w:rPr>
        <w:t>th</w:t>
      </w:r>
      <w:r>
        <w:t>.</w:t>
      </w:r>
    </w:p>
    <w:p w14:paraId="4FE696AB" w14:textId="75F99FBA" w:rsidR="00DF102D" w:rsidRDefault="00DF102D" w:rsidP="00AD215A">
      <w:r>
        <w:t xml:space="preserve">Motion for accept the updated fee schedule as </w:t>
      </w:r>
      <w:r w:rsidR="00E8026E">
        <w:t>presented</w:t>
      </w:r>
      <w:r>
        <w:t xml:space="preserve"> by Rowan in the planning and fee document.</w:t>
      </w:r>
      <w:r w:rsidR="00E8026E">
        <w:t xml:space="preserve">  </w:t>
      </w:r>
      <w:r>
        <w:t>Supported by Shega.</w:t>
      </w:r>
      <w:r w:rsidR="006B432A">
        <w:t xml:space="preserve">   When presented to the </w:t>
      </w:r>
      <w:r w:rsidR="007059BC">
        <w:t>T</w:t>
      </w:r>
      <w:r w:rsidR="006B432A">
        <w:t xml:space="preserve">wp board, </w:t>
      </w:r>
      <w:r w:rsidR="007A1C47">
        <w:t xml:space="preserve">please </w:t>
      </w:r>
      <w:r w:rsidR="007059BC">
        <w:t xml:space="preserve">note increases are to </w:t>
      </w:r>
      <w:r w:rsidR="004B572B">
        <w:t>cover costs</w:t>
      </w:r>
      <w:r w:rsidR="007059BC">
        <w:t>.</w:t>
      </w:r>
      <w:r w:rsidR="004B572B">
        <w:t xml:space="preserve">   </w:t>
      </w:r>
      <w:r w:rsidR="00E8026E">
        <w:t>R</w:t>
      </w:r>
      <w:r w:rsidR="004B572B">
        <w:t xml:space="preserve">oll </w:t>
      </w:r>
      <w:r w:rsidR="00E8026E">
        <w:t>C</w:t>
      </w:r>
      <w:r w:rsidR="004B572B">
        <w:t>all – all ayes – passes</w:t>
      </w:r>
      <w:r w:rsidR="00E8026E">
        <w:t>.</w:t>
      </w:r>
    </w:p>
    <w:p w14:paraId="11C6B251" w14:textId="28D1A377" w:rsidR="00FE6C47" w:rsidRPr="00AA6D4B" w:rsidRDefault="004B572B" w:rsidP="00AD215A">
      <w:r>
        <w:t>Adjournment  8:00</w:t>
      </w:r>
    </w:p>
    <w:sectPr w:rsidR="00FE6C47" w:rsidRPr="00AA6D4B" w:rsidSect="00376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D282F"/>
    <w:multiLevelType w:val="hybridMultilevel"/>
    <w:tmpl w:val="4BB49FF8"/>
    <w:lvl w:ilvl="0" w:tplc="7E809276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 w16cid:durableId="183005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24"/>
    <w:rsid w:val="00010012"/>
    <w:rsid w:val="00015169"/>
    <w:rsid w:val="00046720"/>
    <w:rsid w:val="000476E4"/>
    <w:rsid w:val="000530E9"/>
    <w:rsid w:val="00096436"/>
    <w:rsid w:val="000B053B"/>
    <w:rsid w:val="000B6673"/>
    <w:rsid w:val="000B6E83"/>
    <w:rsid w:val="000B731D"/>
    <w:rsid w:val="000D224C"/>
    <w:rsid w:val="000D2ED3"/>
    <w:rsid w:val="000E2462"/>
    <w:rsid w:val="000F2918"/>
    <w:rsid w:val="000F31EA"/>
    <w:rsid w:val="00103DAC"/>
    <w:rsid w:val="00111B86"/>
    <w:rsid w:val="00151B91"/>
    <w:rsid w:val="001727B6"/>
    <w:rsid w:val="00184CF7"/>
    <w:rsid w:val="001B53CB"/>
    <w:rsid w:val="001C2853"/>
    <w:rsid w:val="001C3EAB"/>
    <w:rsid w:val="001D0F77"/>
    <w:rsid w:val="001D196F"/>
    <w:rsid w:val="001D66D9"/>
    <w:rsid w:val="001E5150"/>
    <w:rsid w:val="001F2B67"/>
    <w:rsid w:val="001F6F7E"/>
    <w:rsid w:val="00202217"/>
    <w:rsid w:val="00210B32"/>
    <w:rsid w:val="00241403"/>
    <w:rsid w:val="002534B9"/>
    <w:rsid w:val="002629C1"/>
    <w:rsid w:val="00263C28"/>
    <w:rsid w:val="00264BA9"/>
    <w:rsid w:val="00277C92"/>
    <w:rsid w:val="00281846"/>
    <w:rsid w:val="0028490A"/>
    <w:rsid w:val="00294661"/>
    <w:rsid w:val="00294C7C"/>
    <w:rsid w:val="00297C0E"/>
    <w:rsid w:val="002A1ACA"/>
    <w:rsid w:val="002A3A3D"/>
    <w:rsid w:val="002C4613"/>
    <w:rsid w:val="002F08AD"/>
    <w:rsid w:val="002F4351"/>
    <w:rsid w:val="00307019"/>
    <w:rsid w:val="00313D36"/>
    <w:rsid w:val="003148A6"/>
    <w:rsid w:val="00320286"/>
    <w:rsid w:val="00322BDA"/>
    <w:rsid w:val="00326947"/>
    <w:rsid w:val="003359D8"/>
    <w:rsid w:val="00335BC1"/>
    <w:rsid w:val="00336BAF"/>
    <w:rsid w:val="003457F1"/>
    <w:rsid w:val="003676E7"/>
    <w:rsid w:val="003765DC"/>
    <w:rsid w:val="003B7C23"/>
    <w:rsid w:val="003D57A4"/>
    <w:rsid w:val="003D73ED"/>
    <w:rsid w:val="003F405A"/>
    <w:rsid w:val="004444C5"/>
    <w:rsid w:val="004467EC"/>
    <w:rsid w:val="0044692A"/>
    <w:rsid w:val="004530AF"/>
    <w:rsid w:val="0047419F"/>
    <w:rsid w:val="004A24C6"/>
    <w:rsid w:val="004A5E83"/>
    <w:rsid w:val="004B572B"/>
    <w:rsid w:val="004C307E"/>
    <w:rsid w:val="004E318F"/>
    <w:rsid w:val="00551489"/>
    <w:rsid w:val="00556C90"/>
    <w:rsid w:val="00572DAB"/>
    <w:rsid w:val="00591BC4"/>
    <w:rsid w:val="00594893"/>
    <w:rsid w:val="005966CC"/>
    <w:rsid w:val="005A00CF"/>
    <w:rsid w:val="005D09A9"/>
    <w:rsid w:val="005D1E5B"/>
    <w:rsid w:val="005D3365"/>
    <w:rsid w:val="00606863"/>
    <w:rsid w:val="00622C3A"/>
    <w:rsid w:val="00626B6A"/>
    <w:rsid w:val="00633DE5"/>
    <w:rsid w:val="00654E5C"/>
    <w:rsid w:val="00670638"/>
    <w:rsid w:val="00670789"/>
    <w:rsid w:val="006B432A"/>
    <w:rsid w:val="006B67E9"/>
    <w:rsid w:val="006B7A0A"/>
    <w:rsid w:val="006D2D64"/>
    <w:rsid w:val="006E52A2"/>
    <w:rsid w:val="007059BC"/>
    <w:rsid w:val="0074655D"/>
    <w:rsid w:val="007553CB"/>
    <w:rsid w:val="0076144A"/>
    <w:rsid w:val="0077542B"/>
    <w:rsid w:val="0077739D"/>
    <w:rsid w:val="00780D4D"/>
    <w:rsid w:val="00792536"/>
    <w:rsid w:val="007A1C47"/>
    <w:rsid w:val="007A2B9E"/>
    <w:rsid w:val="007A725E"/>
    <w:rsid w:val="007B4E6B"/>
    <w:rsid w:val="007B59D7"/>
    <w:rsid w:val="007B59DA"/>
    <w:rsid w:val="007D4085"/>
    <w:rsid w:val="007E7D9F"/>
    <w:rsid w:val="007F42F2"/>
    <w:rsid w:val="008215D4"/>
    <w:rsid w:val="00846424"/>
    <w:rsid w:val="0085267E"/>
    <w:rsid w:val="00874ED0"/>
    <w:rsid w:val="00880245"/>
    <w:rsid w:val="008A5F47"/>
    <w:rsid w:val="008B64C0"/>
    <w:rsid w:val="008C00B5"/>
    <w:rsid w:val="008C252A"/>
    <w:rsid w:val="008C3A09"/>
    <w:rsid w:val="008D3795"/>
    <w:rsid w:val="008E60A9"/>
    <w:rsid w:val="008F1B4C"/>
    <w:rsid w:val="008F7243"/>
    <w:rsid w:val="00903C14"/>
    <w:rsid w:val="00923897"/>
    <w:rsid w:val="00937D06"/>
    <w:rsid w:val="00946052"/>
    <w:rsid w:val="00966973"/>
    <w:rsid w:val="009B5E1B"/>
    <w:rsid w:val="009E03DC"/>
    <w:rsid w:val="009E5CE5"/>
    <w:rsid w:val="009F035B"/>
    <w:rsid w:val="00A00AFB"/>
    <w:rsid w:val="00A0533C"/>
    <w:rsid w:val="00A32095"/>
    <w:rsid w:val="00A41312"/>
    <w:rsid w:val="00A42B09"/>
    <w:rsid w:val="00A53331"/>
    <w:rsid w:val="00A72ECF"/>
    <w:rsid w:val="00A83C3E"/>
    <w:rsid w:val="00A958D6"/>
    <w:rsid w:val="00A97B79"/>
    <w:rsid w:val="00AA4B51"/>
    <w:rsid w:val="00AA6D4B"/>
    <w:rsid w:val="00AC17CC"/>
    <w:rsid w:val="00AD215A"/>
    <w:rsid w:val="00B024C3"/>
    <w:rsid w:val="00B055DC"/>
    <w:rsid w:val="00B1243F"/>
    <w:rsid w:val="00B2036D"/>
    <w:rsid w:val="00B213BF"/>
    <w:rsid w:val="00B43ADC"/>
    <w:rsid w:val="00B57B5A"/>
    <w:rsid w:val="00B74A86"/>
    <w:rsid w:val="00BD7FE1"/>
    <w:rsid w:val="00BE1DBC"/>
    <w:rsid w:val="00BE678D"/>
    <w:rsid w:val="00C214D9"/>
    <w:rsid w:val="00C343CF"/>
    <w:rsid w:val="00C378FF"/>
    <w:rsid w:val="00C47B8D"/>
    <w:rsid w:val="00C63E81"/>
    <w:rsid w:val="00CA0F2E"/>
    <w:rsid w:val="00CB0FAD"/>
    <w:rsid w:val="00CC4F7A"/>
    <w:rsid w:val="00CE0891"/>
    <w:rsid w:val="00CE1AEA"/>
    <w:rsid w:val="00CE2FB7"/>
    <w:rsid w:val="00D171EB"/>
    <w:rsid w:val="00D24FBA"/>
    <w:rsid w:val="00D256C7"/>
    <w:rsid w:val="00D3151E"/>
    <w:rsid w:val="00D62CAA"/>
    <w:rsid w:val="00D72F91"/>
    <w:rsid w:val="00DB1723"/>
    <w:rsid w:val="00DC440E"/>
    <w:rsid w:val="00DC54B7"/>
    <w:rsid w:val="00DD187C"/>
    <w:rsid w:val="00DD4D8D"/>
    <w:rsid w:val="00DF102D"/>
    <w:rsid w:val="00E04E08"/>
    <w:rsid w:val="00E36D28"/>
    <w:rsid w:val="00E72E29"/>
    <w:rsid w:val="00E73922"/>
    <w:rsid w:val="00E8026E"/>
    <w:rsid w:val="00E85514"/>
    <w:rsid w:val="00E92F02"/>
    <w:rsid w:val="00E93816"/>
    <w:rsid w:val="00E97E68"/>
    <w:rsid w:val="00EA342F"/>
    <w:rsid w:val="00EB49F7"/>
    <w:rsid w:val="00EF5C2D"/>
    <w:rsid w:val="00EF700F"/>
    <w:rsid w:val="00F3257A"/>
    <w:rsid w:val="00F460B6"/>
    <w:rsid w:val="00F46E2E"/>
    <w:rsid w:val="00F75A1F"/>
    <w:rsid w:val="00F77200"/>
    <w:rsid w:val="00F91BE1"/>
    <w:rsid w:val="00FA024C"/>
    <w:rsid w:val="00FA3FF4"/>
    <w:rsid w:val="00FB53D4"/>
    <w:rsid w:val="00FB6346"/>
    <w:rsid w:val="00FC752C"/>
    <w:rsid w:val="00FD111C"/>
    <w:rsid w:val="00FE6B02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5CAB"/>
  <w15:chartTrackingRefBased/>
  <w15:docId w15:val="{74FC52DE-812D-4C18-80DB-2B53885C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3894</TotalTime>
  <Pages>1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shega</dc:creator>
  <cp:keywords/>
  <dc:description/>
  <cp:lastModifiedBy>tammy shega</cp:lastModifiedBy>
  <cp:revision>217</cp:revision>
  <dcterms:created xsi:type="dcterms:W3CDTF">2023-03-06T22:56:00Z</dcterms:created>
  <dcterms:modified xsi:type="dcterms:W3CDTF">2023-03-19T12:24:00Z</dcterms:modified>
</cp:coreProperties>
</file>